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40" w:after="60"/>
        <w:jc w:val="center"/>
        <w:rPr>
          <w:rFonts w:ascii="Times New Roman" w:hAnsi="Times New Roman"/>
          <w:b/>
          <w:b/>
          <w:bCs/>
          <w:i w:val="false"/>
          <w:i w:val="false"/>
          <w:caps w:val="false"/>
          <w:smallCaps w:val="false"/>
          <w:color w:val="4A4848"/>
          <w:spacing w:val="0"/>
          <w:sz w:val="28"/>
          <w:szCs w:val="28"/>
        </w:rPr>
      </w:pPr>
      <w:r>
        <w:rPr>
          <w:rFonts w:ascii="Times New Roman" w:hAnsi="Times New Roman"/>
          <w:b/>
          <w:bCs/>
          <w:i w:val="false"/>
          <w:caps w:val="false"/>
          <w:smallCaps w:val="false"/>
          <w:color w:val="4A4848"/>
          <w:spacing w:val="0"/>
          <w:sz w:val="28"/>
          <w:szCs w:val="28"/>
        </w:rPr>
        <w:t>Необходимые мероприятия по охране труда при проведении субботника</w:t>
      </w:r>
    </w:p>
    <w:p>
      <w:pPr>
        <w:pStyle w:val="Style16"/>
        <w:rPr>
          <w:rFonts w:ascii="Times New Roman" w:hAnsi="Times New Roman"/>
          <w:b/>
          <w:b/>
          <w:sz w:val="28"/>
          <w:szCs w:val="28"/>
        </w:rPr>
      </w:pPr>
      <w:r>
        <w:rPr>
          <w:rFonts w:ascii="Times New Roman" w:hAnsi="Times New Roman"/>
          <w:b/>
          <w:sz w:val="28"/>
          <w:szCs w:val="28"/>
        </w:rPr>
      </w:r>
    </w:p>
    <w:p>
      <w:pPr>
        <w:pStyle w:val="4"/>
        <w:jc w:val="both"/>
        <w:rPr>
          <w:rFonts w:ascii="Times New Roman" w:hAnsi="Times New Roman"/>
          <w:b w:val="false"/>
          <w:color w:val="111111"/>
          <w:sz w:val="28"/>
          <w:szCs w:val="28"/>
        </w:rPr>
      </w:pPr>
      <w:r>
        <w:rPr>
          <w:rFonts w:ascii="Times New Roman" w:hAnsi="Times New Roman"/>
          <w:b w:val="false"/>
          <w:color w:val="111111"/>
          <w:sz w:val="28"/>
          <w:szCs w:val="28"/>
        </w:rPr>
        <w:t>Традиционно по всей стране весной в организациях проходят субботники. Участие работников в субботниках по благоустройству своего предприятия носит исключительно добровольный характер, если описание их трудовых функций не содержит требование участия в данных мероприятиях. Трудовая функция работника (что он делает и за что получает деньги) описывается в трудовом договоре (должностной инструкции в составе договора).</w:t>
      </w:r>
    </w:p>
    <w:p>
      <w:pPr>
        <w:pStyle w:val="Style16"/>
        <w:widowControl/>
        <w:pBdr/>
        <w:spacing w:lineRule="atLeast" w:line="300" w:before="0" w:after="150"/>
        <w:ind w:left="0" w:right="0" w:hanging="0"/>
        <w:jc w:val="both"/>
        <w:rPr>
          <w:rFonts w:ascii="Times New Roman" w:hAnsi="Times New Roman" w:eastAsia="Georgia;Times;Times New Roman;serif" w:cs="Georgia;Times;Times New Roman;serif"/>
          <w:b w:val="false"/>
          <w:b w:val="false"/>
          <w:bCs w:val="false"/>
          <w:i w:val="false"/>
          <w:i w:val="false"/>
          <w:iCs w:val="false"/>
          <w:caps w:val="false"/>
          <w:smallCaps w:val="false"/>
          <w:color w:val="222222"/>
          <w:spacing w:val="0"/>
          <w:sz w:val="28"/>
          <w:szCs w:val="28"/>
        </w:rPr>
      </w:pPr>
      <w:bookmarkStart w:id="0" w:name="more-4619"/>
      <w:bookmarkEnd w:id="0"/>
      <w:r>
        <w:rPr>
          <w:rFonts w:eastAsia="Georgia;Times;Times New Roman;serif" w:cs="Georgia;Times;Times New Roman;serif" w:ascii="Times New Roman" w:hAnsi="Times New Roman"/>
          <w:b w:val="false"/>
          <w:bCs w:val="false"/>
          <w:i w:val="false"/>
          <w:iCs w:val="false"/>
          <w:caps w:val="false"/>
          <w:smallCaps w:val="false"/>
          <w:color w:val="222222"/>
          <w:spacing w:val="0"/>
          <w:sz w:val="28"/>
          <w:szCs w:val="28"/>
        </w:rPr>
        <w:t>На работодателя участие его сотрудников в субботнике в любом случае, согласно Трудовому кодексу, накладывает определенные обязанности. Работодатель должен провести целевой инструктаж, обеспечить работников средствами индивидуальной защиты и необходимым инвентарем. Все субботники должны проводиться с соблюдением требований безопасности.</w:t>
      </w:r>
    </w:p>
    <w:p>
      <w:pPr>
        <w:pStyle w:val="Style16"/>
        <w:widowControl/>
        <w:pBdr/>
        <w:spacing w:lineRule="atLeast" w:line="300"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В случае травмы сотрудников при проведении работ, работодатель будет нести ответственность. При оформлении травмы на производстве работнику от Фонда социального страхования будет выплачено пособие по временной нетрудоспособности. Работодатель понесёт расходы на медицинскую, социальную и профессиональную реабилитацию травмированного работника, а также, возможно, компенсацию морального вреда.</w:t>
      </w:r>
    </w:p>
    <w:p>
      <w:pPr>
        <w:pStyle w:val="Style16"/>
        <w:widowControl/>
        <w:pBdr/>
        <w:spacing w:lineRule="atLeast" w:line="300" w:before="0" w:after="150"/>
        <w:ind w:left="0" w:right="0" w:hanging="0"/>
        <w:jc w:val="both"/>
        <w:rPr>
          <w:rFonts w:ascii="Times New Roman" w:hAnsi="Times New Roman"/>
          <w:b w:val="false"/>
          <w:i w:val="false"/>
          <w:caps w:val="false"/>
          <w:smallCaps w:val="false"/>
          <w:color w:val="222222"/>
          <w:spacing w:val="0"/>
          <w:sz w:val="28"/>
          <w:szCs w:val="28"/>
        </w:rPr>
      </w:pPr>
      <w:r>
        <w:rPr>
          <w:rFonts w:ascii="Times New Roman" w:hAnsi="Times New Roman"/>
          <w:b w:val="false"/>
          <w:i w:val="false"/>
          <w:caps w:val="false"/>
          <w:smallCaps w:val="false"/>
          <w:color w:val="222222"/>
          <w:spacing w:val="0"/>
          <w:sz w:val="28"/>
          <w:szCs w:val="28"/>
        </w:rPr>
        <w:t>По словам главного технического инспектора труда ФНПР Алексея Безюкова: «Для сохранения здоровья работников и минимизации рисков работодатель может передать работы по проведению уборки в организации и на её территории специализированному подрядчику».</w:t>
      </w:r>
    </w:p>
    <w:p>
      <w:pPr>
        <w:pStyle w:val="Style16"/>
        <w:rPr>
          <w:rFonts w:ascii="Times New Roman" w:hAnsi="Times New Roman"/>
          <w:sz w:val="28"/>
          <w:szCs w:val="28"/>
        </w:rPr>
      </w:pPr>
      <w:r>
        <w:rPr>
          <w:rFonts w:ascii="Times New Roman" w:hAnsi="Times New Roman"/>
          <w:sz w:val="28"/>
          <w:szCs w:val="28"/>
        </w:rPr>
        <w:br/>
      </w:r>
    </w:p>
    <w:p>
      <w:pPr>
        <w:pStyle w:val="Normal"/>
        <w:jc w:val="both"/>
        <w:rPr>
          <w:rFonts w:ascii="Times New Roman" w:hAnsi="Times New Roman"/>
          <w:sz w:val="28"/>
          <w:szCs w:val="28"/>
        </w:rPr>
      </w:pPr>
      <w:r>
        <w:rPr/>
      </w:r>
      <w:bookmarkStart w:id="1" w:name="_GoBack"/>
      <w:bookmarkStart w:id="2" w:name="_GoBack"/>
      <w:bookmarkEnd w:id="2"/>
    </w:p>
    <w:sectPr>
      <w:type w:val="nextPage"/>
      <w:pgSz w:w="11906" w:h="16838"/>
      <w:pgMar w:left="1701" w:right="850" w:gutter="0" w:header="0" w:top="56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Open Sans">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004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a60042"/>
    <w:pPr>
      <w:keepNext w:val="true"/>
      <w:spacing w:before="240" w:after="60"/>
      <w:outlineLvl w:val="0"/>
    </w:pPr>
    <w:rPr>
      <w:rFonts w:ascii="Cambria" w:hAnsi="Cambria"/>
      <w:b/>
      <w:bCs/>
      <w:kern w:val="2"/>
      <w:sz w:val="32"/>
      <w:szCs w:val="32"/>
    </w:rPr>
  </w:style>
  <w:style w:type="paragraph" w:styleId="2">
    <w:name w:val="Heading 2"/>
    <w:basedOn w:val="Normal"/>
    <w:next w:val="Normal"/>
    <w:link w:val="20"/>
    <w:qFormat/>
    <w:rsid w:val="00a60042"/>
    <w:pPr>
      <w:keepNext w:val="true"/>
      <w:spacing w:before="240" w:after="60"/>
      <w:outlineLvl w:val="1"/>
    </w:pPr>
    <w:rPr>
      <w:rFonts w:ascii="Cambria" w:hAnsi="Cambria"/>
      <w:b/>
      <w:bCs/>
      <w:i/>
      <w:iCs/>
      <w:sz w:val="28"/>
      <w:szCs w:val="28"/>
    </w:rPr>
  </w:style>
  <w:style w:type="paragraph" w:styleId="3">
    <w:name w:val="Heading 3"/>
    <w:basedOn w:val="Normal"/>
    <w:next w:val="Normal"/>
    <w:link w:val="30"/>
    <w:qFormat/>
    <w:rsid w:val="00a60042"/>
    <w:pPr>
      <w:keepNext w:val="true"/>
      <w:spacing w:before="240" w:after="60"/>
      <w:outlineLvl w:val="2"/>
    </w:pPr>
    <w:rPr>
      <w:rFonts w:ascii="Cambria" w:hAnsi="Cambria"/>
      <w:b/>
      <w:bCs/>
      <w:sz w:val="26"/>
      <w:szCs w:val="26"/>
    </w:rPr>
  </w:style>
  <w:style w:type="paragraph" w:styleId="4">
    <w:name w:val="Heading 4"/>
    <w:basedOn w:val="Normal"/>
    <w:next w:val="Normal"/>
    <w:link w:val="40"/>
    <w:qFormat/>
    <w:rsid w:val="00a60042"/>
    <w:pPr>
      <w:keepNext w:val="true"/>
      <w:jc w:val="center"/>
      <w:outlineLvl w:val="3"/>
    </w:pPr>
    <w:rPr>
      <w:b/>
      <w:sz w:val="28"/>
      <w:szCs w:val="20"/>
    </w:rPr>
  </w:style>
  <w:style w:type="paragraph" w:styleId="5">
    <w:name w:val="Heading 5"/>
    <w:basedOn w:val="Normal"/>
    <w:next w:val="Normal"/>
    <w:link w:val="50"/>
    <w:qFormat/>
    <w:rsid w:val="00a60042"/>
    <w:pPr>
      <w:tabs>
        <w:tab w:val="clear" w:pos="708"/>
        <w:tab w:val="left" w:pos="0" w:leader="none"/>
      </w:tabs>
      <w:suppressAutoHyphens w:val="true"/>
      <w:spacing w:before="240" w:after="60"/>
      <w:outlineLvl w:val="4"/>
    </w:pPr>
    <w:rPr>
      <w:b/>
      <w:bCs/>
      <w:i/>
      <w:iCs/>
      <w:sz w:val="26"/>
      <w:szCs w:val="26"/>
      <w:lang w:eastAsia="ar-SA"/>
    </w:rPr>
  </w:style>
  <w:style w:type="paragraph" w:styleId="6">
    <w:name w:val="Heading 6"/>
    <w:basedOn w:val="Normal"/>
    <w:next w:val="Normal"/>
    <w:link w:val="60"/>
    <w:qFormat/>
    <w:rsid w:val="00a60042"/>
    <w:pPr>
      <w:tabs>
        <w:tab w:val="clear" w:pos="708"/>
        <w:tab w:val="left" w:pos="0" w:leader="none"/>
      </w:tabs>
      <w:suppressAutoHyphens w:val="true"/>
      <w:spacing w:before="240" w:after="60"/>
      <w:outlineLvl w:val="5"/>
    </w:pPr>
    <w:rPr>
      <w:b/>
      <w:bCs/>
      <w:sz w:val="22"/>
      <w:szCs w:val="22"/>
      <w:lang w:eastAsia="ar-SA"/>
    </w:rPr>
  </w:style>
  <w:style w:type="paragraph" w:styleId="7">
    <w:name w:val="Heading 7"/>
    <w:basedOn w:val="Normal"/>
    <w:next w:val="Normal"/>
    <w:link w:val="70"/>
    <w:qFormat/>
    <w:rsid w:val="00a60042"/>
    <w:pPr>
      <w:tabs>
        <w:tab w:val="clear" w:pos="708"/>
        <w:tab w:val="left" w:pos="0" w:leader="none"/>
      </w:tabs>
      <w:suppressAutoHyphens w:val="true"/>
      <w:spacing w:before="240" w:after="60"/>
      <w:outlineLvl w:val="6"/>
    </w:pPr>
    <w:rPr>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a60042"/>
    <w:rPr>
      <w:rFonts w:ascii="Cambria" w:hAnsi="Cambria" w:cs="Times New Roman"/>
      <w:b/>
      <w:bCs/>
      <w:kern w:val="2"/>
      <w:sz w:val="32"/>
      <w:szCs w:val="32"/>
    </w:rPr>
  </w:style>
  <w:style w:type="character" w:styleId="21" w:customStyle="1">
    <w:name w:val="Заголовок 2 Знак"/>
    <w:link w:val="2"/>
    <w:qFormat/>
    <w:rsid w:val="00a60042"/>
    <w:rPr>
      <w:rFonts w:ascii="Cambria" w:hAnsi="Cambria" w:cs="Times New Roman"/>
      <w:b/>
      <w:bCs/>
      <w:i/>
      <w:iCs/>
      <w:sz w:val="28"/>
      <w:szCs w:val="28"/>
    </w:rPr>
  </w:style>
  <w:style w:type="character" w:styleId="31" w:customStyle="1">
    <w:name w:val="Заголовок 3 Знак"/>
    <w:link w:val="3"/>
    <w:qFormat/>
    <w:rsid w:val="00a60042"/>
    <w:rPr>
      <w:rFonts w:ascii="Cambria" w:hAnsi="Cambria" w:cs="Times New Roman"/>
      <w:b/>
      <w:bCs/>
      <w:sz w:val="26"/>
      <w:szCs w:val="26"/>
    </w:rPr>
  </w:style>
  <w:style w:type="character" w:styleId="41" w:customStyle="1">
    <w:name w:val="Заголовок 4 Знак"/>
    <w:link w:val="4"/>
    <w:qFormat/>
    <w:rsid w:val="00a60042"/>
    <w:rPr>
      <w:rFonts w:cs="Times New Roman"/>
      <w:b/>
      <w:sz w:val="28"/>
      <w:lang w:val="ru-RU" w:eastAsia="ru-RU"/>
    </w:rPr>
  </w:style>
  <w:style w:type="character" w:styleId="51" w:customStyle="1">
    <w:name w:val="Заголовок 5 Знак"/>
    <w:basedOn w:val="DefaultParagraphFont"/>
    <w:link w:val="5"/>
    <w:qFormat/>
    <w:rsid w:val="00a60042"/>
    <w:rPr>
      <w:b/>
      <w:bCs/>
      <w:i/>
      <w:iCs/>
      <w:sz w:val="26"/>
      <w:szCs w:val="26"/>
      <w:lang w:eastAsia="ar-SA"/>
    </w:rPr>
  </w:style>
  <w:style w:type="character" w:styleId="61" w:customStyle="1">
    <w:name w:val="Заголовок 6 Знак"/>
    <w:basedOn w:val="DefaultParagraphFont"/>
    <w:link w:val="6"/>
    <w:qFormat/>
    <w:rsid w:val="00a60042"/>
    <w:rPr>
      <w:b/>
      <w:bCs/>
      <w:sz w:val="22"/>
      <w:szCs w:val="22"/>
      <w:lang w:eastAsia="ar-SA"/>
    </w:rPr>
  </w:style>
  <w:style w:type="character" w:styleId="71" w:customStyle="1">
    <w:name w:val="Заголовок 7 Знак"/>
    <w:basedOn w:val="DefaultParagraphFont"/>
    <w:link w:val="7"/>
    <w:qFormat/>
    <w:rsid w:val="00a60042"/>
    <w:rPr>
      <w:sz w:val="24"/>
      <w:szCs w:val="24"/>
      <w:lang w:eastAsia="ar-SA"/>
    </w:rPr>
  </w:style>
  <w:style w:type="character" w:styleId="Style7" w:customStyle="1">
    <w:name w:val="Заголовок Знак"/>
    <w:basedOn w:val="DefaultParagraphFont"/>
    <w:link w:val="a3"/>
    <w:qFormat/>
    <w:rsid w:val="00a60042"/>
    <w:rPr>
      <w:sz w:val="28"/>
      <w:szCs w:val="24"/>
      <w:lang w:eastAsia="ar-SA"/>
    </w:rPr>
  </w:style>
  <w:style w:type="character" w:styleId="Style8" w:customStyle="1">
    <w:name w:val="Подзаголовок Знак"/>
    <w:basedOn w:val="DefaultParagraphFont"/>
    <w:link w:val="a5"/>
    <w:qFormat/>
    <w:rsid w:val="00a60042"/>
    <w:rPr>
      <w:rFonts w:eastAsia="" w:cs="" w:cstheme="majorBidi" w:eastAsiaTheme="majorEastAsia"/>
      <w:b/>
      <w:spacing w:val="24"/>
      <w:sz w:val="24"/>
      <w:szCs w:val="24"/>
      <w:lang w:eastAsia="ar-SA"/>
    </w:rPr>
  </w:style>
  <w:style w:type="character" w:styleId="Style9" w:customStyle="1">
    <w:name w:val="Основной текст Знак"/>
    <w:basedOn w:val="DefaultParagraphFont"/>
    <w:link w:val="a6"/>
    <w:uiPriority w:val="99"/>
    <w:semiHidden/>
    <w:qFormat/>
    <w:rsid w:val="00a60042"/>
    <w:rPr>
      <w:sz w:val="24"/>
      <w:szCs w:val="24"/>
    </w:rPr>
  </w:style>
  <w:style w:type="character" w:styleId="Strong">
    <w:name w:val="Strong"/>
    <w:basedOn w:val="DefaultParagraphFont"/>
    <w:uiPriority w:val="22"/>
    <w:qFormat/>
    <w:rsid w:val="00a60042"/>
    <w:rPr>
      <w:b/>
      <w:bCs/>
    </w:rPr>
  </w:style>
  <w:style w:type="character" w:styleId="Style10">
    <w:name w:val="Выделение"/>
    <w:uiPriority w:val="20"/>
    <w:qFormat/>
    <w:rsid w:val="00a60042"/>
    <w:rPr>
      <w:i/>
      <w:iCs/>
    </w:rPr>
  </w:style>
  <w:style w:type="character" w:styleId="Style11" w:customStyle="1">
    <w:name w:val="Без интервала Знак"/>
    <w:link w:val="ab"/>
    <w:uiPriority w:val="99"/>
    <w:qFormat/>
    <w:rsid w:val="00a60042"/>
    <w:rPr>
      <w:rFonts w:ascii="Calibri" w:hAnsi="Calibri"/>
      <w:sz w:val="22"/>
      <w:szCs w:val="22"/>
      <w:lang w:eastAsia="en-US"/>
    </w:rPr>
  </w:style>
  <w:style w:type="character" w:styleId="Style12">
    <w:name w:val="Интернет-ссылка"/>
    <w:rsid w:val="00447910"/>
    <w:rPr>
      <w:rFonts w:cs="Times New Roman"/>
      <w:color w:val="0000FF"/>
      <w:u w:val="single"/>
    </w:rPr>
  </w:style>
  <w:style w:type="character" w:styleId="Style13" w:customStyle="1">
    <w:name w:val="Текст выноски Знак"/>
    <w:basedOn w:val="DefaultParagraphFont"/>
    <w:link w:val="af0"/>
    <w:uiPriority w:val="99"/>
    <w:semiHidden/>
    <w:qFormat/>
    <w:rsid w:val="00447910"/>
    <w:rPr>
      <w:rFonts w:ascii="Tahoma" w:hAnsi="Tahoma" w:cs="Tahoma"/>
      <w:sz w:val="16"/>
      <w:szCs w:val="16"/>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Open Sans" w:hAnsi="Open Sans" w:eastAsia="WenQuanYi Micro Hei" w:cs="Lohit Devanagari"/>
      <w:sz w:val="28"/>
      <w:szCs w:val="28"/>
    </w:rPr>
  </w:style>
  <w:style w:type="paragraph" w:styleId="Style16">
    <w:name w:val="Body Text"/>
    <w:basedOn w:val="Normal"/>
    <w:link w:val="a8"/>
    <w:uiPriority w:val="99"/>
    <w:semiHidden/>
    <w:unhideWhenUsed/>
    <w:rsid w:val="00a60042"/>
    <w:pPr>
      <w:spacing w:before="0" w:after="12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lang w:val="zxx" w:eastAsia="zxx" w:bidi="zxx"/>
    </w:rPr>
  </w:style>
  <w:style w:type="paragraph" w:styleId="Style20">
    <w:name w:val="Title"/>
    <w:basedOn w:val="Normal"/>
    <w:next w:val="Normal"/>
    <w:link w:val="a4"/>
    <w:qFormat/>
    <w:rsid w:val="00a60042"/>
    <w:pPr>
      <w:suppressAutoHyphens w:val="true"/>
      <w:jc w:val="center"/>
    </w:pPr>
    <w:rPr>
      <w:sz w:val="28"/>
      <w:lang w:eastAsia="ar-SA"/>
    </w:rPr>
  </w:style>
  <w:style w:type="paragraph" w:styleId="Style21">
    <w:name w:val="Subtitle"/>
    <w:basedOn w:val="Normal"/>
    <w:next w:val="Style16"/>
    <w:link w:val="a7"/>
    <w:qFormat/>
    <w:rsid w:val="00a60042"/>
    <w:pPr>
      <w:suppressAutoHyphens w:val="true"/>
      <w:jc w:val="center"/>
    </w:pPr>
    <w:rPr>
      <w:rFonts w:eastAsia="" w:cs="" w:cstheme="majorBidi" w:eastAsiaTheme="majorEastAsia"/>
      <w:b/>
      <w:spacing w:val="24"/>
      <w:lang w:eastAsia="ar-SA"/>
    </w:rPr>
  </w:style>
  <w:style w:type="paragraph" w:styleId="NoSpacing">
    <w:name w:val="No Spacing"/>
    <w:link w:val="ac"/>
    <w:uiPriority w:val="99"/>
    <w:qFormat/>
    <w:rsid w:val="00a60042"/>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ListParagraph">
    <w:name w:val="List Paragraph"/>
    <w:basedOn w:val="Normal"/>
    <w:uiPriority w:val="34"/>
    <w:qFormat/>
    <w:rsid w:val="00a60042"/>
    <w:pPr>
      <w:spacing w:before="0" w:after="0"/>
      <w:ind w:left="720" w:hanging="0"/>
      <w:contextualSpacing/>
    </w:pPr>
    <w:rPr/>
  </w:style>
  <w:style w:type="paragraph" w:styleId="BalloonText">
    <w:name w:val="Balloon Text"/>
    <w:basedOn w:val="Normal"/>
    <w:link w:val="af1"/>
    <w:uiPriority w:val="99"/>
    <w:semiHidden/>
    <w:unhideWhenUsed/>
    <w:qFormat/>
    <w:rsid w:val="00447910"/>
    <w:pPr/>
    <w:rPr>
      <w:rFonts w:ascii="Tahoma" w:hAnsi="Tahoma" w:cs="Tahoma"/>
      <w:sz w:val="16"/>
      <w:szCs w:val="16"/>
    </w:rPr>
  </w:style>
  <w:style w:type="paragraph" w:styleId="311" w:customStyle="1">
    <w:name w:val="Основной текст с отступом 31"/>
    <w:basedOn w:val="Normal"/>
    <w:qFormat/>
    <w:rsid w:val="006c75e3"/>
    <w:pPr>
      <w:suppressAutoHyphens w:val="true"/>
      <w:ind w:firstLine="550"/>
      <w:jc w:val="both"/>
    </w:pPr>
    <w:rPr>
      <w:sz w:val="20"/>
      <w:szCs w:val="20"/>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59"/>
    <w:rsid w:val="004f3a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253F1-E222-4D23-BC6A-D9418D86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LibreOffice/7.2.4.1$Linux_X86_64 LibreOffice_project/20$Build-1</Application>
  <AppVersion>15.0000</AppVersion>
  <Pages>1</Pages>
  <Words>199</Words>
  <Characters>1293</Characters>
  <CharactersWithSpaces>1462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2022-12-13T14:17:00Z</dcterms:created>
  <dc:creator>Пользователь Windows</dc:creator>
  <dc:description/>
  <dc:language>ru-RU</dc:language>
  <cp:lastModifiedBy/>
  <cp:lastPrinted>2022-12-13T06:23:00Z</cp:lastPrinted>
  <dcterms:modified xsi:type="dcterms:W3CDTF">2023-08-15T01:45:06Z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